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left"/>
        <w:rPr>
          <w:rFonts w:hint="default" w:ascii="ＭＳ 明朝" w:hAnsi="ＭＳ 明朝"/>
        </w:rPr>
      </w:pPr>
      <w:r>
        <w:rPr>
          <w:rFonts w:hint="eastAsia" w:ascii="ＭＳ 明朝" w:hAnsi="ＭＳ 明朝"/>
          <w:sz w:val="24"/>
        </w:rPr>
        <w:t>（様式第</w:t>
      </w:r>
      <w:r>
        <w:rPr>
          <w:rFonts w:hint="eastAsia" w:ascii="ＭＳ 明朝" w:hAnsi="ＭＳ 明朝"/>
          <w:sz w:val="24"/>
        </w:rPr>
        <w:t>14</w:t>
      </w:r>
      <w:r>
        <w:rPr>
          <w:rFonts w:hint="eastAsia" w:ascii="ＭＳ 明朝" w:hAnsi="ＭＳ 明朝"/>
          <w:sz w:val="24"/>
        </w:rPr>
        <w:t>）</w:t>
      </w:r>
    </w:p>
    <w:p>
      <w:pPr>
        <w:pStyle w:val="0"/>
        <w:tabs>
          <w:tab w:val="left" w:leader="none" w:pos="885"/>
          <w:tab w:val="left" w:leader="none" w:pos="2655"/>
        </w:tabs>
        <w:jc w:val="center"/>
        <w:rPr>
          <w:rFonts w:hint="default" w:ascii="ＭＳ ゴシック" w:hAnsi="ＭＳ ゴシック" w:eastAsia="ＭＳ ゴシック"/>
          <w:sz w:val="32"/>
        </w:rPr>
      </w:pPr>
      <w:r>
        <w:rPr>
          <w:rFonts w:hint="default" w:ascii="ＭＳ ゴシック" w:hAnsi="ＭＳ ゴシック" w:eastAsia="ＭＳ ゴシック"/>
          <w:sz w:val="32"/>
        </w:rPr>
        <w:t>雇用と処遇及び地域貢献に関する提案書</w:t>
      </w:r>
    </w:p>
    <w:p>
      <w:pPr>
        <w:pStyle w:val="0"/>
        <w:tabs>
          <w:tab w:val="left" w:leader="none" w:pos="885"/>
          <w:tab w:val="left" w:leader="none" w:pos="2655"/>
        </w:tabs>
        <w:ind w:firstLine="3600" w:firstLineChars="1500"/>
        <w:jc w:val="left"/>
        <w:rPr>
          <w:rFonts w:hint="default" w:ascii="ＭＳ 明朝" w:hAnsi="ＭＳ 明朝"/>
          <w:sz w:val="24"/>
        </w:rPr>
      </w:pPr>
      <w:r>
        <w:rPr>
          <w:rFonts w:hint="eastAsia" w:ascii="ＭＳ 明朝" w:hAnsi="ＭＳ 明朝"/>
          <w:sz w:val="24"/>
        </w:rPr>
        <w:t>商号又は名称（　　　　　　　　　　　　　　）</w:t>
      </w:r>
      <w:bookmarkStart w:id="0" w:name="_GoBack"/>
      <w:bookmarkEnd w:id="0"/>
    </w:p>
    <w:tbl>
      <w:tblPr>
        <w:tblStyle w:val="27"/>
        <w:tblW w:w="9060" w:type="dxa"/>
        <w:tblInd w:w="0" w:type="dxa"/>
        <w:tblLayout w:type="fixed"/>
        <w:tblLook w:firstRow="1" w:lastRow="0" w:firstColumn="1" w:lastColumn="0" w:noHBand="0" w:noVBand="1" w:val="04A0"/>
      </w:tblPr>
      <w:tblGrid>
        <w:gridCol w:w="9060"/>
      </w:tblGrid>
      <w:tr>
        <w:trPr/>
        <w:tc>
          <w:tcPr>
            <w:tcW w:w="9060" w:type="dxa"/>
            <w:vAlign w:val="top"/>
          </w:tcPr>
          <w:p>
            <w:pPr>
              <w:pStyle w:val="0"/>
              <w:tabs>
                <w:tab w:val="left" w:leader="none" w:pos="885"/>
                <w:tab w:val="left" w:leader="none" w:pos="2655"/>
              </w:tabs>
              <w:jc w:val="left"/>
              <w:rPr>
                <w:rFonts w:hint="default" w:ascii="ＭＳ 明朝" w:hAnsi="ＭＳ 明朝"/>
                <w:sz w:val="24"/>
              </w:rPr>
            </w:pPr>
            <w:r>
              <w:rPr>
                <w:rFonts w:hint="eastAsia" w:ascii="ＭＳ 明朝" w:hAnsi="ＭＳ 明朝"/>
                <w:sz w:val="24"/>
              </w:rPr>
              <w:t>　次の項目について、簡潔に記入してください。（片面印刷で３枚以内）</w:t>
            </w:r>
          </w:p>
          <w:p>
            <w:pPr>
              <w:pStyle w:val="0"/>
              <w:tabs>
                <w:tab w:val="left" w:leader="none" w:pos="885"/>
                <w:tab w:val="left" w:leader="none" w:pos="2655"/>
              </w:tabs>
              <w:ind w:left="240" w:hanging="240" w:hangingChars="100"/>
              <w:jc w:val="left"/>
              <w:rPr>
                <w:rFonts w:hint="default" w:ascii="ＭＳ 明朝" w:hAnsi="ＭＳ 明朝"/>
                <w:sz w:val="24"/>
              </w:rPr>
            </w:pPr>
            <w:r>
              <w:rPr>
                <w:rFonts w:hint="eastAsia" w:ascii="ＭＳ 明朝" w:hAnsi="ＭＳ 明朝"/>
                <w:sz w:val="24"/>
              </w:rPr>
              <w:t>①現在学校給食センター調理員として従事している職員の継続的な雇用と、現在の給与水準及び任用条件を踏まえた処遇の考え方</w:t>
            </w:r>
          </w:p>
          <w:p>
            <w:pPr>
              <w:pStyle w:val="0"/>
              <w:tabs>
                <w:tab w:val="left" w:leader="none" w:pos="885"/>
                <w:tab w:val="left" w:leader="none" w:pos="2655"/>
              </w:tabs>
              <w:ind w:left="240" w:hanging="240" w:hangingChars="100"/>
              <w:jc w:val="left"/>
              <w:rPr>
                <w:rFonts w:hint="default" w:ascii="ＭＳ 明朝" w:hAnsi="ＭＳ 明朝"/>
                <w:sz w:val="24"/>
              </w:rPr>
            </w:pPr>
            <w:r>
              <w:rPr>
                <w:rFonts w:hint="eastAsia" w:ascii="ＭＳ 明朝" w:hAnsi="ＭＳ 明朝"/>
                <w:sz w:val="24"/>
              </w:rPr>
              <w:t>②市内在住者の採用計画、市内営業所等の開設</w:t>
            </w:r>
          </w:p>
          <w:p>
            <w:pPr>
              <w:pStyle w:val="0"/>
              <w:tabs>
                <w:tab w:val="left" w:leader="none" w:pos="885"/>
                <w:tab w:val="left" w:leader="none" w:pos="2655"/>
              </w:tabs>
              <w:ind w:left="240" w:hanging="240" w:hangingChars="100"/>
              <w:jc w:val="left"/>
              <w:rPr>
                <w:rFonts w:hint="default" w:ascii="ＭＳ 明朝" w:hAnsi="ＭＳ 明朝"/>
                <w:sz w:val="24"/>
              </w:rPr>
            </w:pPr>
            <w:r>
              <w:rPr>
                <w:rFonts w:hint="eastAsia" w:ascii="ＭＳ 明朝" w:hAnsi="ＭＳ 明朝"/>
                <w:sz w:val="24"/>
              </w:rPr>
              <w:t>③従業員の福利厚生、ハラスメント等の相談体制</w:t>
            </w:r>
          </w:p>
          <w:p>
            <w:pPr>
              <w:pStyle w:val="0"/>
              <w:tabs>
                <w:tab w:val="left" w:leader="none" w:pos="885"/>
                <w:tab w:val="left" w:leader="none" w:pos="2655"/>
              </w:tabs>
              <w:ind w:left="240" w:hanging="240" w:hangingChars="100"/>
              <w:jc w:val="left"/>
              <w:rPr>
                <w:rFonts w:hint="eastAsia" w:ascii="ＭＳ 明朝" w:hAnsi="ＭＳ 明朝"/>
                <w:sz w:val="24"/>
              </w:rPr>
            </w:pPr>
            <w:r>
              <w:rPr>
                <w:rFonts w:hint="eastAsia" w:ascii="ＭＳ 明朝" w:hAnsi="ＭＳ 明朝"/>
                <w:sz w:val="24"/>
              </w:rPr>
              <w:t>④社内外の研修制度や従業員の教育制度</w:t>
            </w:r>
          </w:p>
        </w:tc>
      </w:tr>
      <w:tr>
        <w:trPr>
          <w:trHeight w:val="11170" w:hRule="atLeast"/>
        </w:trPr>
        <w:tc>
          <w:tcPr>
            <w:tcW w:w="9060" w:type="dxa"/>
            <w:vAlign w:val="top"/>
          </w:tcPr>
          <w:p>
            <w:pPr>
              <w:pStyle w:val="0"/>
              <w:tabs>
                <w:tab w:val="left" w:leader="none" w:pos="885"/>
                <w:tab w:val="left" w:leader="none" w:pos="2655"/>
              </w:tabs>
              <w:jc w:val="left"/>
              <w:rPr>
                <w:rFonts w:hint="default" w:ascii="ＭＳ 明朝" w:hAnsi="ＭＳ 明朝"/>
                <w:sz w:val="24"/>
              </w:rPr>
            </w:pPr>
          </w:p>
        </w:tc>
      </w:tr>
    </w:tbl>
    <w:p>
      <w:pPr>
        <w:pStyle w:val="0"/>
        <w:tabs>
          <w:tab w:val="left" w:leader="none" w:pos="885"/>
          <w:tab w:val="left" w:leader="none" w:pos="2655"/>
        </w:tabs>
        <w:spacing w:line="40" w:lineRule="exact"/>
        <w:jc w:val="center"/>
        <w:rPr>
          <w:rFonts w:hint="default" w:ascii="ＭＳ 明朝" w:hAnsi="ＭＳ 明朝"/>
          <w:sz w:val="24"/>
        </w:rPr>
      </w:pPr>
    </w:p>
    <w:sectPr>
      <w:footerReference r:id="rId5" w:type="default"/>
      <w:pgSz w:w="11906" w:h="16838"/>
      <w:pgMar w:top="1134" w:right="1418" w:bottom="851" w:left="1418" w:header="851" w:footer="227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footer1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sdt>
    <w:sdtPr>
      <w:rPr>
        <w:rFonts w:hint="default"/>
      </w:rPr>
      <w:id w:val="379056117"/>
      <w:docPartObj>
        <w:docPartGallery w:val="Page Numbers (Bottom of Page)"/>
        <w:docPartUnique/>
      </w:docPartObj>
    </w:sdtPr>
    <w:sdtEndPr>
      <w:rPr>
        <w:rFonts w:hint="default"/>
      </w:rPr>
    </w:sdtEndPr>
    <w:sdtContent>
      <w:p>
        <w:pPr>
          <w:pStyle w:val="17"/>
          <w:jc w:val="center"/>
          <w:rPr>
            <w:rFonts w:hint="default"/>
          </w:rPr>
        </w:pPr>
        <w:r>
          <w:rPr>
            <w:rFonts w:hint="eastAsia"/>
          </w:rPr>
          <w:fldChar w:fldCharType="begin"/>
        </w:r>
        <w:r>
          <w:rPr>
            <w:rFonts w:hint="eastAsia"/>
          </w:rPr>
          <w:instrText xml:space="preserve">PAGE  \* MERGEFORMAT </w:instrText>
        </w:r>
        <w:r>
          <w:rPr>
            <w:rFonts w:hint="eastAsia"/>
          </w:rPr>
          <w:fldChar w:fldCharType="separate"/>
        </w:r>
        <w:r>
          <w:rPr>
            <w:rFonts w:hint="default"/>
          </w:rPr>
          <w:t>1</w:t>
        </w:r>
        <w:r>
          <w:rPr>
            <w:rFonts w:hint="eastAsia"/>
          </w:rPr>
          <w:fldChar w:fldCharType="end"/>
        </w:r>
      </w:p>
    </w:sdtContent>
  </w:sdt>
  <w:p>
    <w:pPr>
      <w:pStyle w:val="17"/>
      <w:rPr>
        <w:rFonts w:hint="default"/>
      </w:rPr>
    </w:pPr>
  </w:p>
</w:ftr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oNotTrackMove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next w:val="16"/>
    <w:link w:val="15"/>
    <w:uiPriority w:val="0"/>
    <w:qFormat/>
    <w:rPr>
      <w:kern w:val="2"/>
      <w:sz w:val="21"/>
    </w:rPr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next w:val="18"/>
    <w:link w:val="17"/>
    <w:uiPriority w:val="0"/>
    <w:qFormat/>
    <w:rPr>
      <w:kern w:val="2"/>
      <w:sz w:val="21"/>
    </w:rPr>
  </w:style>
  <w:style w:type="paragraph" w:styleId="19">
    <w:name w:val="Balloon Text"/>
    <w:basedOn w:val="0"/>
    <w:next w:val="19"/>
    <w:link w:val="20"/>
    <w:uiPriority w:val="0"/>
    <w:semiHidden/>
    <w:rPr>
      <w:rFonts w:ascii="Arial" w:hAnsi="Arial" w:eastAsia="ＭＳ ゴシック"/>
      <w:sz w:val="18"/>
    </w:rPr>
  </w:style>
  <w:style w:type="character" w:styleId="20" w:customStyle="1">
    <w:name w:val="吹き出し (文字)"/>
    <w:next w:val="20"/>
    <w:link w:val="19"/>
    <w:uiPriority w:val="0"/>
    <w:qFormat/>
    <w:rPr>
      <w:rFonts w:ascii="Arial" w:hAnsi="Arial" w:eastAsia="ＭＳ ゴシック"/>
      <w:kern w:val="2"/>
      <w:sz w:val="18"/>
    </w:rPr>
  </w:style>
  <w:style w:type="paragraph" w:styleId="21">
    <w:name w:val="Body Text"/>
    <w:basedOn w:val="0"/>
    <w:next w:val="21"/>
    <w:link w:val="22"/>
    <w:uiPriority w:val="0"/>
    <w:qFormat/>
    <w:pPr>
      <w:autoSpaceDE w:val="0"/>
      <w:autoSpaceDN w:val="0"/>
      <w:spacing w:before="91" w:beforeLines="0" w:beforeAutospacing="0" w:after="80" w:afterLines="0" w:afterAutospacing="0"/>
      <w:ind w:left="538"/>
      <w:jc w:val="left"/>
    </w:pPr>
    <w:rPr>
      <w:rFonts w:ascii="ＭＳ 明朝" w:hAnsi="ＭＳ 明朝"/>
      <w:kern w:val="0"/>
    </w:rPr>
  </w:style>
  <w:style w:type="character" w:styleId="22" w:customStyle="1">
    <w:name w:val="本文 (文字)"/>
    <w:next w:val="22"/>
    <w:link w:val="21"/>
    <w:uiPriority w:val="0"/>
    <w:qFormat/>
    <w:rPr>
      <w:rFonts w:ascii="ＭＳ 明朝" w:hAnsi="ＭＳ 明朝"/>
      <w:sz w:val="21"/>
    </w:rPr>
  </w:style>
  <w:style w:type="paragraph" w:styleId="23">
    <w:name w:val="Note Heading"/>
    <w:basedOn w:val="0"/>
    <w:next w:val="0"/>
    <w:link w:val="24"/>
    <w:uiPriority w:val="0"/>
    <w:pPr>
      <w:jc w:val="center"/>
    </w:pPr>
    <w:rPr>
      <w:sz w:val="24"/>
    </w:rPr>
  </w:style>
  <w:style w:type="character" w:styleId="24" w:customStyle="1">
    <w:name w:val="記 (文字)"/>
    <w:next w:val="24"/>
    <w:link w:val="23"/>
    <w:uiPriority w:val="0"/>
    <w:qFormat/>
    <w:rPr>
      <w:kern w:val="2"/>
      <w:sz w:val="24"/>
    </w:rPr>
  </w:style>
  <w:style w:type="paragraph" w:styleId="25">
    <w:name w:val="Closing"/>
    <w:basedOn w:val="0"/>
    <w:next w:val="25"/>
    <w:link w:val="26"/>
    <w:uiPriority w:val="0"/>
    <w:pPr>
      <w:jc w:val="right"/>
    </w:pPr>
    <w:rPr>
      <w:sz w:val="24"/>
    </w:rPr>
  </w:style>
  <w:style w:type="character" w:styleId="26" w:customStyle="1">
    <w:name w:val="結語 (文字)"/>
    <w:next w:val="26"/>
    <w:link w:val="25"/>
    <w:uiPriority w:val="0"/>
    <w:qFormat/>
    <w:rPr>
      <w:kern w:val="2"/>
      <w:sz w:val="24"/>
    </w:rPr>
  </w:style>
  <w:style w:type="table" w:styleId="27">
    <w:name w:val="Table Grid"/>
    <w:basedOn w:val="11"/>
    <w:next w:val="27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footer" Target="footer1.xml" /><Relationship Id="rId6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96</TotalTime>
  <Pages>1</Pages>
  <Words>29</Words>
  <Characters>168</Characters>
  <Application>JUST Note</Application>
  <Lines>1</Lines>
  <Paragraphs>1</Paragraphs>
  <CharactersWithSpaces>196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lastModifiedBy>Administrator</cp:lastModifiedBy>
  <cp:lastPrinted>2026-05-27T04:52:05Z</cp:lastPrinted>
  <dcterms:created xsi:type="dcterms:W3CDTF">2020-04-16T06:55:00Z</dcterms:created>
  <dcterms:modified xsi:type="dcterms:W3CDTF">2026-05-25T00:59:28Z</dcterms:modified>
  <cp:revision>31</cp:revision>
</cp:coreProperties>
</file>